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23</w:t>
      </w:r>
      <w:r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7952CE">
        <w:rPr>
          <w:rFonts w:ascii="Times New Roman" w:hAnsi="Times New Roman" w:cs="Times New Roman"/>
          <w:b/>
          <w:sz w:val="24"/>
          <w:szCs w:val="24"/>
        </w:rPr>
        <w:t>3  6:15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1E5" w:rsidRPr="00362C16" w:rsidRDefault="00BC71E5" w:rsidP="00BC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E5" w:rsidRPr="00C33823" w:rsidRDefault="00BC71E5" w:rsidP="00BC71E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1023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BC71E5" w:rsidRPr="00C33823" w:rsidRDefault="00BC71E5" w:rsidP="00BC71E5">
      <w:pPr>
        <w:pStyle w:val="NoSpacing"/>
        <w:rPr>
          <w:b/>
          <w:color w:val="FF0000"/>
          <w:sz w:val="24"/>
          <w:szCs w:val="24"/>
        </w:rPr>
      </w:pPr>
    </w:p>
    <w:p w:rsidR="00BC71E5" w:rsidRPr="00C33823" w:rsidRDefault="00BC71E5" w:rsidP="00BC71E5">
      <w:pPr>
        <w:pStyle w:val="NoSpacing"/>
        <w:rPr>
          <w:b/>
          <w:color w:val="FF0000"/>
          <w:sz w:val="24"/>
          <w:szCs w:val="24"/>
        </w:rPr>
      </w:pPr>
    </w:p>
    <w:p w:rsidR="00BC71E5" w:rsidRPr="00C33823" w:rsidRDefault="00BC71E5" w:rsidP="00BC71E5">
      <w:pPr>
        <w:pStyle w:val="NoSpacing"/>
        <w:rPr>
          <w:b/>
          <w:color w:val="FF0000"/>
          <w:sz w:val="24"/>
          <w:szCs w:val="24"/>
        </w:rPr>
      </w:pPr>
    </w:p>
    <w:p w:rsidR="00BC71E5" w:rsidRPr="00BC71E5" w:rsidRDefault="00BC71E5" w:rsidP="00BC71E5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BC71E5" w:rsidRPr="00BC71E5" w:rsidRDefault="00BC71E5" w:rsidP="00BC71E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C71E5">
        <w:rPr>
          <w:color w:val="222222"/>
        </w:rPr>
        <w:t xml:space="preserve">Traffic Island </w:t>
      </w:r>
      <w:r w:rsidRPr="00BC71E5">
        <w:rPr>
          <w:color w:val="222222"/>
          <w:shd w:val="clear" w:color="auto" w:fill="FFFFFF"/>
        </w:rPr>
        <w:t>beautification project on Fairway Drive-Shanda Williams</w:t>
      </w:r>
      <w:r w:rsidR="007952CE">
        <w:rPr>
          <w:color w:val="222222"/>
          <w:shd w:val="clear" w:color="auto" w:fill="FFFFFF"/>
        </w:rPr>
        <w:t xml:space="preserve"> (See attached information. This item may be added to the formal agenda.)</w:t>
      </w:r>
    </w:p>
    <w:p w:rsidR="00BC71E5" w:rsidRPr="00BC71E5" w:rsidRDefault="00BC71E5" w:rsidP="00BC71E5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BC71E5" w:rsidRPr="00D854BF" w:rsidRDefault="00BC71E5" w:rsidP="00BC71E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C71E5">
        <w:rPr>
          <w:color w:val="222222"/>
        </w:rPr>
        <w:t xml:space="preserve">Overbrook Road and Winthrop Avenue traffic signs and </w:t>
      </w:r>
      <w:r w:rsidRPr="00BC71E5">
        <w:rPr>
          <w:color w:val="222222"/>
          <w:shd w:val="clear" w:color="auto" w:fill="FFFFFF"/>
        </w:rPr>
        <w:t>markings recommendations-Richard Caudle of Skipper Consultants</w:t>
      </w:r>
      <w:r w:rsidR="007952CE">
        <w:rPr>
          <w:color w:val="222222"/>
          <w:shd w:val="clear" w:color="auto" w:fill="FFFFFF"/>
        </w:rPr>
        <w:t xml:space="preserve"> (See attached information. This item may be added to the formal agenda.)</w:t>
      </w:r>
    </w:p>
    <w:p w:rsidR="00D854BF" w:rsidRDefault="00D854BF" w:rsidP="00D854BF">
      <w:pPr>
        <w:pStyle w:val="ListParagraph"/>
        <w:rPr>
          <w:color w:val="222222"/>
        </w:rPr>
      </w:pPr>
    </w:p>
    <w:p w:rsidR="00D854BF" w:rsidRPr="00BC71E5" w:rsidRDefault="00D854BF" w:rsidP="00BC71E5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Parks/Recreation Board appointment-Shanda Williams (See attached information. This item may be added to the formal agenda.)</w:t>
      </w:r>
    </w:p>
    <w:p w:rsidR="00BC71E5" w:rsidRDefault="00BC71E5" w:rsidP="00BC71E5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CF1C7F" w:rsidRPr="007952CE" w:rsidRDefault="007952CE" w:rsidP="007952CE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Executive Session</w:t>
      </w:r>
    </w:p>
    <w:p w:rsidR="00BC71E5" w:rsidRDefault="00BC71E5" w:rsidP="00BC71E5">
      <w:pPr>
        <w:pStyle w:val="ListParagraph"/>
        <w:rPr>
          <w:color w:val="222222"/>
        </w:rPr>
      </w:pPr>
    </w:p>
    <w:p w:rsidR="00BC71E5" w:rsidRPr="00BC71E5" w:rsidRDefault="00BC71E5" w:rsidP="00BC71E5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BC71E5" w:rsidRDefault="00BC71E5" w:rsidP="00BC71E5">
      <w:pPr>
        <w:pStyle w:val="ListParagraph"/>
        <w:rPr>
          <w:color w:val="222222"/>
        </w:rPr>
      </w:pPr>
    </w:p>
    <w:p w:rsidR="00BC71E5" w:rsidRPr="00BC71E5" w:rsidRDefault="00BC71E5" w:rsidP="00BC71E5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4D2397" w:rsidRDefault="004D2397"/>
    <w:sectPr w:rsidR="004D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5"/>
    <w:rsid w:val="004D2397"/>
    <w:rsid w:val="00512BB8"/>
    <w:rsid w:val="007952CE"/>
    <w:rsid w:val="00BC71E5"/>
    <w:rsid w:val="00CF1C7F"/>
    <w:rsid w:val="00D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0B2BC-E1CD-4223-B148-BD6DB21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1E5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BC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Sam Gaston</cp:lastModifiedBy>
  <cp:revision>2</cp:revision>
  <dcterms:created xsi:type="dcterms:W3CDTF">2023-10-20T15:58:00Z</dcterms:created>
  <dcterms:modified xsi:type="dcterms:W3CDTF">2023-10-20T15:58:00Z</dcterms:modified>
</cp:coreProperties>
</file>