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71" w:rsidRDefault="00094371" w:rsidP="00094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PRE-MEETING AGENDA</w:t>
      </w:r>
    </w:p>
    <w:p w:rsidR="00094371" w:rsidRDefault="00094371" w:rsidP="00094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 CITY COUNCIL</w:t>
      </w:r>
    </w:p>
    <w:p w:rsidR="00094371" w:rsidRDefault="00094371" w:rsidP="00094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94371" w:rsidRDefault="00094371" w:rsidP="00094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CITY HALL COUNCIL CHAMBER (A108)</w:t>
      </w:r>
    </w:p>
    <w:p w:rsidR="00094371" w:rsidRDefault="00094371" w:rsidP="00094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56 CHURCH STREET</w:t>
      </w:r>
    </w:p>
    <w:p w:rsidR="00094371" w:rsidRDefault="00094371" w:rsidP="00094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MOUNTAIN BROOK, AL 35213</w:t>
      </w:r>
    </w:p>
    <w:p w:rsidR="00094371" w:rsidRDefault="00094371" w:rsidP="00094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94371" w:rsidRDefault="00094371" w:rsidP="00094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JULY 11, 2022, </w:t>
      </w:r>
      <w:r w:rsidR="00B238F9">
        <w:rPr>
          <w:rFonts w:ascii="Times New Roman" w:eastAsia="Times New Roman" w:hAnsi="Times New Roman" w:cs="Times New Roman"/>
          <w:b/>
          <w:color w:val="000000"/>
        </w:rPr>
        <w:t>6:30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P.M.</w:t>
      </w:r>
    </w:p>
    <w:p w:rsidR="00094371" w:rsidRDefault="00094371" w:rsidP="000943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94371" w:rsidRDefault="00094371" w:rsidP="00094371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As a matter of convenience, members of the public are invited to listen, observe and participate in public meetings </w:t>
      </w:r>
      <w:r>
        <w:rPr>
          <w:rFonts w:ascii="Times New Roman" w:eastAsia="Times New Roman" w:hAnsi="Times New Roman" w:cs="Times New Roman"/>
          <w:b/>
          <w:color w:val="FF0000"/>
          <w:highlight w:val="white"/>
        </w:rPr>
        <w:t>by Internet video conference.  Presenters and others interested in a particular matter for discussion are encouraged to attend the meeting in-person. The City is not responsible for technical issues that may occur that interfere with the virtual meeting. The City Council, at its sole discretion, may proceed with its in-person business meeting regardless of whether virtual attendees can hear and/or observe the proceedings. The City intends to make the meeting available by way of the Zoom app (re:  Meeting ID 801-559-1126, password 07112022). Unvaccinated in-person attendees are asked to mask.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094371" w:rsidRDefault="00094371" w:rsidP="00094371">
      <w:pPr>
        <w:shd w:val="clear" w:color="auto" w:fill="FFFFFF"/>
        <w:spacing w:after="225"/>
        <w:rPr>
          <w:rFonts w:ascii="Times New Roman" w:eastAsia="Times New Roman" w:hAnsi="Times New Roman" w:cs="Times New Roman"/>
          <w:b/>
          <w:color w:val="FF0000"/>
        </w:rPr>
      </w:pPr>
    </w:p>
    <w:p w:rsidR="00094371" w:rsidRPr="006A6B98" w:rsidRDefault="00094371" w:rsidP="00094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371" w:rsidRDefault="00094371" w:rsidP="0009437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Amendment to the Sprinkler System requirements-Chief Mullins and Glen Merchant</w:t>
      </w:r>
      <w:r w:rsidR="00B2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 attached information. This item may be added to the formal agenda.)</w:t>
      </w:r>
    </w:p>
    <w:p w:rsidR="00DC3CEF" w:rsidRPr="00DC3CEF" w:rsidRDefault="00DC3CEF" w:rsidP="00DC3CE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371" w:rsidRPr="00094371" w:rsidRDefault="00094371" w:rsidP="0009437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3225A" w:rsidRDefault="0023225A"/>
    <w:sectPr w:rsidR="0023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2BF3"/>
    <w:multiLevelType w:val="multilevel"/>
    <w:tmpl w:val="A462B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71"/>
    <w:rsid w:val="00094371"/>
    <w:rsid w:val="000F6D30"/>
    <w:rsid w:val="0023225A"/>
    <w:rsid w:val="00B238F9"/>
    <w:rsid w:val="00DC3CEF"/>
    <w:rsid w:val="00E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7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Forbes</dc:creator>
  <cp:lastModifiedBy>Janet Forbes</cp:lastModifiedBy>
  <cp:revision>3</cp:revision>
  <cp:lastPrinted>2022-07-05T18:35:00Z</cp:lastPrinted>
  <dcterms:created xsi:type="dcterms:W3CDTF">2022-07-05T17:02:00Z</dcterms:created>
  <dcterms:modified xsi:type="dcterms:W3CDTF">2022-07-08T18:08:00Z</dcterms:modified>
</cp:coreProperties>
</file>